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E30AF1" w:rsidRPr="00467D65" w:rsidRDefault="00E30AF1" w:rsidP="00E30AF1">
      <w:pPr>
        <w:spacing w:before="100" w:beforeAutospacing="1" w:after="100" w:afterAutospacing="1" w:line="240" w:lineRule="auto"/>
        <w:outlineLvl w:val="0"/>
        <w:rPr>
          <w:rFonts w:ascii="Times New Roman" w:eastAsia="Times New Roman" w:hAnsi="Times New Roman" w:cs="Times New Roman"/>
          <w:b/>
          <w:bCs/>
          <w:kern w:val="36"/>
          <w:sz w:val="48"/>
          <w:szCs w:val="48"/>
          <w:lang w:val="lt-LT"/>
        </w:rPr>
      </w:pPr>
      <w:r w:rsidRPr="00467D65">
        <w:rPr>
          <w:rFonts w:ascii="Times New Roman" w:eastAsia="Times New Roman" w:hAnsi="Times New Roman" w:cs="Times New Roman"/>
          <w:b/>
          <w:bCs/>
          <w:kern w:val="36"/>
          <w:sz w:val="48"/>
          <w:szCs w:val="48"/>
          <w:lang w:val="lt-LT"/>
        </w:rPr>
        <w:t>Ką veikti kartu su vaikais namuose?</w:t>
      </w:r>
    </w:p>
    <w:p w:rsidR="00E30AF1" w:rsidRPr="00E30AF1" w:rsidRDefault="00E30AF1" w:rsidP="00E30AF1">
      <w:pPr>
        <w:spacing w:after="0" w:line="240" w:lineRule="auto"/>
        <w:rPr>
          <w:rFonts w:ascii="Times New Roman" w:eastAsia="Times New Roman" w:hAnsi="Times New Roman" w:cs="Times New Roman"/>
          <w:sz w:val="24"/>
          <w:szCs w:val="24"/>
        </w:rPr>
      </w:pPr>
    </w:p>
    <w:tbl>
      <w:tblPr>
        <w:tblW w:w="3851" w:type="dxa"/>
        <w:tblCellSpacing w:w="15" w:type="dxa"/>
        <w:tblCellMar>
          <w:top w:w="15" w:type="dxa"/>
          <w:left w:w="15" w:type="dxa"/>
          <w:bottom w:w="15" w:type="dxa"/>
          <w:right w:w="15" w:type="dxa"/>
        </w:tblCellMar>
        <w:tblLook w:val="04A0" w:firstRow="1" w:lastRow="0" w:firstColumn="1" w:lastColumn="0" w:noHBand="0" w:noVBand="1"/>
      </w:tblPr>
      <w:tblGrid>
        <w:gridCol w:w="3990"/>
      </w:tblGrid>
      <w:tr w:rsidR="00E30AF1" w:rsidRPr="00777466" w:rsidTr="005D0C05">
        <w:trPr>
          <w:trHeight w:val="2839"/>
          <w:tblCellSpacing w:w="15" w:type="dxa"/>
        </w:trPr>
        <w:tc>
          <w:tcPr>
            <w:tcW w:w="0" w:type="auto"/>
            <w:vAlign w:val="center"/>
            <w:hideMark/>
          </w:tcPr>
          <w:p w:rsidR="00E30AF1" w:rsidRPr="00E30AF1" w:rsidRDefault="005D0C05" w:rsidP="00E30AF1">
            <w:pPr>
              <w:spacing w:after="0" w:line="240" w:lineRule="auto"/>
              <w:rPr>
                <w:rFonts w:ascii="Times New Roman" w:eastAsia="Times New Roman" w:hAnsi="Times New Roman" w:cs="Times New Roman"/>
                <w:sz w:val="24"/>
                <w:szCs w:val="24"/>
              </w:rPr>
            </w:pPr>
            <w:r>
              <w:rPr>
                <w:noProof/>
                <w:lang w:val="lt-LT" w:eastAsia="lt-LT"/>
              </w:rPr>
              <w:drawing>
                <wp:inline distT="0" distB="0" distL="0" distR="0">
                  <wp:extent cx="2457450" cy="1973580"/>
                  <wp:effectExtent l="19050" t="0" r="0" b="0"/>
                  <wp:docPr id="16" name="Picture 1" descr="Vaizdo rezultatas pagal užklausą „veikla kartu su vaik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veikla kartu su vaikais“"/>
                          <pic:cNvPicPr>
                            <a:picLocks noChangeAspect="1" noChangeArrowheads="1"/>
                          </pic:cNvPicPr>
                        </pic:nvPicPr>
                        <pic:blipFill>
                          <a:blip r:embed="rId5" cstate="print"/>
                          <a:srcRect/>
                          <a:stretch>
                            <a:fillRect/>
                          </a:stretch>
                        </pic:blipFill>
                        <pic:spPr bwMode="auto">
                          <a:xfrm>
                            <a:off x="0" y="0"/>
                            <a:ext cx="2461027" cy="1976453"/>
                          </a:xfrm>
                          <a:prstGeom prst="rect">
                            <a:avLst/>
                          </a:prstGeom>
                          <a:noFill/>
                          <a:ln w="9525">
                            <a:noFill/>
                            <a:miter lim="800000"/>
                            <a:headEnd/>
                            <a:tailEnd/>
                          </a:ln>
                        </pic:spPr>
                      </pic:pic>
                    </a:graphicData>
                  </a:graphic>
                </wp:inline>
              </w:drawing>
            </w:r>
          </w:p>
          <w:p w:rsidR="00E30AF1" w:rsidRPr="00E30AF1" w:rsidRDefault="00E30AF1" w:rsidP="00E30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eastAsia="lt-LT"/>
              </w:rPr>
              <w:drawing>
                <wp:inline distT="0" distB="0" distL="0" distR="0">
                  <wp:extent cx="7620" cy="7620"/>
                  <wp:effectExtent l="0" t="0" r="0" b="0"/>
                  <wp:docPr id="2" name="Picture 2"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30AF1" w:rsidRPr="00E30AF1" w:rsidRDefault="00E30AF1" w:rsidP="00E30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eastAsia="lt-LT"/>
              </w:rPr>
              <w:drawing>
                <wp:inline distT="0" distB="0" distL="0" distR="0">
                  <wp:extent cx="7620" cy="7620"/>
                  <wp:effectExtent l="0" t="0" r="0" b="0"/>
                  <wp:docPr id="3" name="Picture 3"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777466">
              <w:t xml:space="preserve"> </w:t>
            </w:r>
            <w:r w:rsidR="00777466" w:rsidRPr="00525EFA">
              <w:rPr>
                <w:rFonts w:ascii="Times New Roman" w:hAnsi="Times New Roman" w:cs="Times New Roman"/>
                <w:sz w:val="28"/>
                <w:szCs w:val="28"/>
                <w:lang w:val="lt-LT"/>
              </w:rPr>
              <w:t xml:space="preserve">Buvimas su vaikais gydo sielas. – </w:t>
            </w:r>
            <w:r w:rsidR="00777466" w:rsidRPr="00525EFA">
              <w:rPr>
                <w:rStyle w:val="Emfaz"/>
                <w:rFonts w:ascii="Times New Roman" w:hAnsi="Times New Roman" w:cs="Times New Roman"/>
                <w:sz w:val="28"/>
                <w:szCs w:val="28"/>
                <w:lang w:val="lt-LT"/>
              </w:rPr>
              <w:t>F. Dostojevskis</w:t>
            </w:r>
            <w:r w:rsidR="00777466" w:rsidRPr="00525EFA">
              <w:rPr>
                <w:rFonts w:ascii="Times New Roman" w:hAnsi="Times New Roman" w:cs="Times New Roman"/>
                <w:sz w:val="28"/>
                <w:szCs w:val="28"/>
                <w:lang w:val="lt-LT"/>
              </w:rPr>
              <w:t>.</w:t>
            </w:r>
          </w:p>
          <w:p w:rsidR="00E30AF1" w:rsidRPr="00E30AF1" w:rsidRDefault="00E30AF1" w:rsidP="00E30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eastAsia="lt-LT"/>
              </w:rPr>
              <w:drawing>
                <wp:inline distT="0" distB="0" distL="0" distR="0">
                  <wp:extent cx="7620" cy="7620"/>
                  <wp:effectExtent l="0" t="0" r="0" b="0"/>
                  <wp:docPr id="4" name="Picture 4"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E30AF1" w:rsidRPr="00E30AF1" w:rsidRDefault="00E30AF1" w:rsidP="00E30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eastAsia="lt-LT"/>
              </w:rPr>
              <w:drawing>
                <wp:inline distT="0" distB="0" distL="0" distR="0">
                  <wp:extent cx="7620" cy="7620"/>
                  <wp:effectExtent l="0" t="0" r="0" b="0"/>
                  <wp:docPr id="5" name="Picture 5"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E30AF1" w:rsidRPr="00E30AF1" w:rsidRDefault="00E30AF1" w:rsidP="00E30AF1">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
        <w:gridCol w:w="9276"/>
        <w:gridCol w:w="87"/>
      </w:tblGrid>
      <w:tr w:rsidR="00E30AF1" w:rsidRPr="00E30AF1" w:rsidTr="00E30AF1">
        <w:trPr>
          <w:tblCellSpacing w:w="15" w:type="dxa"/>
        </w:trPr>
        <w:tc>
          <w:tcPr>
            <w:tcW w:w="0" w:type="auto"/>
            <w:vAlign w:val="center"/>
            <w:hideMark/>
          </w:tcPr>
          <w:p w:rsidR="00E30AF1" w:rsidRPr="00E30AF1" w:rsidRDefault="00E30AF1" w:rsidP="00E30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eastAsia="lt-LT"/>
              </w:rPr>
              <w:drawing>
                <wp:inline distT="0" distB="0" distL="0" distR="0">
                  <wp:extent cx="7620" cy="7620"/>
                  <wp:effectExtent l="0" t="0" r="0" b="0"/>
                  <wp:docPr id="6" name="Picture 6"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E30AF1" w:rsidRPr="00E30AF1" w:rsidRDefault="00E30AF1" w:rsidP="00E30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eastAsia="lt-LT"/>
              </w:rPr>
              <w:drawing>
                <wp:inline distT="0" distB="0" distL="0" distR="0">
                  <wp:extent cx="7620" cy="7620"/>
                  <wp:effectExtent l="0" t="0" r="0" b="0"/>
                  <wp:docPr id="7" name="Picture 7"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E30AF1" w:rsidRPr="00E30AF1" w:rsidRDefault="00E30AF1" w:rsidP="00E30A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lt-LT" w:eastAsia="lt-LT"/>
              </w:rPr>
              <w:drawing>
                <wp:inline distT="0" distB="0" distL="0" distR="0">
                  <wp:extent cx="7620" cy="7620"/>
                  <wp:effectExtent l="0" t="0" r="0" b="0"/>
                  <wp:docPr id="8" name="Picture 8"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E30AF1" w:rsidRPr="00BB2E82" w:rsidTr="00E30AF1">
        <w:trPr>
          <w:tblCellSpacing w:w="15" w:type="dxa"/>
        </w:trPr>
        <w:tc>
          <w:tcPr>
            <w:tcW w:w="0" w:type="auto"/>
            <w:vAlign w:val="center"/>
            <w:hideMark/>
          </w:tcPr>
          <w:p w:rsidR="00E30AF1" w:rsidRPr="00BB2E82" w:rsidRDefault="00E30AF1" w:rsidP="00BB2E82">
            <w:pPr>
              <w:spacing w:after="0"/>
              <w:rPr>
                <w:rFonts w:ascii="Times New Roman" w:eastAsia="Times New Roman" w:hAnsi="Times New Roman" w:cs="Times New Roman"/>
                <w:sz w:val="24"/>
                <w:szCs w:val="24"/>
                <w:lang w:val="lt-LT"/>
              </w:rPr>
            </w:pPr>
            <w:r w:rsidRPr="00BB2E82">
              <w:rPr>
                <w:rFonts w:ascii="Times New Roman" w:eastAsia="Times New Roman" w:hAnsi="Times New Roman" w:cs="Times New Roman"/>
                <w:noProof/>
                <w:sz w:val="24"/>
                <w:szCs w:val="24"/>
                <w:lang w:val="lt-LT" w:eastAsia="lt-LT"/>
              </w:rPr>
              <w:drawing>
                <wp:inline distT="0" distB="0" distL="0" distR="0">
                  <wp:extent cx="7620" cy="7620"/>
                  <wp:effectExtent l="0" t="0" r="0" b="0"/>
                  <wp:docPr id="9" name="Picture 9"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E30AF1" w:rsidRPr="00BB2E82" w:rsidRDefault="00E30AF1" w:rsidP="00BB2E82">
            <w:pPr>
              <w:spacing w:after="0"/>
              <w:rPr>
                <w:rFonts w:ascii="Times New Roman" w:eastAsia="Times New Roman" w:hAnsi="Times New Roman" w:cs="Times New Roman"/>
                <w:sz w:val="24"/>
                <w:szCs w:val="24"/>
                <w:lang w:val="lt-LT"/>
              </w:rPr>
            </w:pPr>
            <w:r w:rsidRPr="00BB2E82">
              <w:rPr>
                <w:rFonts w:ascii="Times New Roman" w:eastAsia="Times New Roman" w:hAnsi="Times New Roman" w:cs="Times New Roman"/>
                <w:i/>
                <w:iCs/>
                <w:sz w:val="24"/>
                <w:szCs w:val="24"/>
                <w:lang w:val="lt-LT"/>
              </w:rPr>
              <w:t>Kai vaikai žino, kad sutartu metu galės leisti laiką su tėvais, nebando dėmesio išsireikalauti verkimu, zyzimu ar kumščiais. </w:t>
            </w:r>
          </w:p>
          <w:p w:rsidR="00E30AF1" w:rsidRPr="00BB2E82" w:rsidRDefault="00E30AF1" w:rsidP="00BB2E82">
            <w:pPr>
              <w:spacing w:after="0"/>
              <w:rPr>
                <w:rFonts w:ascii="Times New Roman" w:eastAsia="Times New Roman" w:hAnsi="Times New Roman" w:cs="Times New Roman"/>
                <w:sz w:val="24"/>
                <w:szCs w:val="24"/>
                <w:lang w:val="lt-LT"/>
              </w:rPr>
            </w:pPr>
            <w:r w:rsidRPr="00BB2E82">
              <w:rPr>
                <w:rFonts w:ascii="Times New Roman" w:eastAsia="Times New Roman" w:hAnsi="Times New Roman" w:cs="Times New Roman"/>
                <w:noProof/>
                <w:sz w:val="24"/>
                <w:szCs w:val="24"/>
                <w:lang w:val="lt-LT" w:eastAsia="lt-LT"/>
              </w:rPr>
              <w:drawing>
                <wp:inline distT="0" distB="0" distL="0" distR="0">
                  <wp:extent cx="175260" cy="121920"/>
                  <wp:effectExtent l="19050" t="0" r="0" b="0"/>
                  <wp:docPr id="10" name="Picture 10" descr="https://www.ikimokyklinis.lt/media/images/dec/quotes_b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kimokyklinis.lt/media/images/dec/quotes_bot.gif"/>
                          <pic:cNvPicPr>
                            <a:picLocks noChangeAspect="1" noChangeArrowheads="1"/>
                          </pic:cNvPicPr>
                        </pic:nvPicPr>
                        <pic:blipFill>
                          <a:blip r:embed="rId7" cstate="print"/>
                          <a:srcRect/>
                          <a:stretch>
                            <a:fillRect/>
                          </a:stretch>
                        </pic:blipFill>
                        <pic:spPr bwMode="auto">
                          <a:xfrm>
                            <a:off x="0" y="0"/>
                            <a:ext cx="175260" cy="121920"/>
                          </a:xfrm>
                          <a:prstGeom prst="rect">
                            <a:avLst/>
                          </a:prstGeom>
                          <a:noFill/>
                          <a:ln w="9525">
                            <a:noFill/>
                            <a:miter lim="800000"/>
                            <a:headEnd/>
                            <a:tailEnd/>
                          </a:ln>
                        </pic:spPr>
                      </pic:pic>
                    </a:graphicData>
                  </a:graphic>
                </wp:inline>
              </w:drawing>
            </w:r>
          </w:p>
        </w:tc>
        <w:tc>
          <w:tcPr>
            <w:tcW w:w="0" w:type="auto"/>
            <w:vAlign w:val="center"/>
            <w:hideMark/>
          </w:tcPr>
          <w:p w:rsidR="00E30AF1" w:rsidRPr="00BB2E82" w:rsidRDefault="00E30AF1" w:rsidP="00BB2E82">
            <w:pPr>
              <w:spacing w:after="0"/>
              <w:rPr>
                <w:rFonts w:ascii="Times New Roman" w:eastAsia="Times New Roman" w:hAnsi="Times New Roman" w:cs="Times New Roman"/>
                <w:sz w:val="24"/>
                <w:szCs w:val="24"/>
                <w:lang w:val="lt-LT"/>
              </w:rPr>
            </w:pPr>
            <w:r w:rsidRPr="00BB2E82">
              <w:rPr>
                <w:rFonts w:ascii="Times New Roman" w:eastAsia="Times New Roman" w:hAnsi="Times New Roman" w:cs="Times New Roman"/>
                <w:noProof/>
                <w:sz w:val="24"/>
                <w:szCs w:val="24"/>
                <w:lang w:val="lt-LT" w:eastAsia="lt-LT"/>
              </w:rPr>
              <w:drawing>
                <wp:inline distT="0" distB="0" distL="0" distR="0">
                  <wp:extent cx="7620" cy="7620"/>
                  <wp:effectExtent l="0" t="0" r="0" b="0"/>
                  <wp:docPr id="11" name="Picture 11"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E30AF1" w:rsidRPr="00BB2E82" w:rsidTr="00E30AF1">
        <w:trPr>
          <w:tblCellSpacing w:w="15" w:type="dxa"/>
        </w:trPr>
        <w:tc>
          <w:tcPr>
            <w:tcW w:w="0" w:type="auto"/>
            <w:vAlign w:val="center"/>
            <w:hideMark/>
          </w:tcPr>
          <w:p w:rsidR="00E30AF1" w:rsidRPr="00BB2E82" w:rsidRDefault="00E30AF1" w:rsidP="00BB2E82">
            <w:pPr>
              <w:spacing w:after="0"/>
              <w:rPr>
                <w:rFonts w:ascii="Times New Roman" w:eastAsia="Times New Roman" w:hAnsi="Times New Roman" w:cs="Times New Roman"/>
                <w:sz w:val="24"/>
                <w:szCs w:val="24"/>
                <w:lang w:val="lt-LT"/>
              </w:rPr>
            </w:pPr>
            <w:r w:rsidRPr="00BB2E82">
              <w:rPr>
                <w:rFonts w:ascii="Times New Roman" w:eastAsia="Times New Roman" w:hAnsi="Times New Roman" w:cs="Times New Roman"/>
                <w:noProof/>
                <w:sz w:val="24"/>
                <w:szCs w:val="24"/>
                <w:lang w:val="lt-LT" w:eastAsia="lt-LT"/>
              </w:rPr>
              <w:drawing>
                <wp:inline distT="0" distB="0" distL="0" distR="0">
                  <wp:extent cx="7620" cy="7620"/>
                  <wp:effectExtent l="0" t="0" r="0" b="0"/>
                  <wp:docPr id="12" name="Picture 12"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E30AF1" w:rsidRPr="00BB2E82" w:rsidRDefault="00E30AF1" w:rsidP="00BB2E82">
            <w:pPr>
              <w:spacing w:after="0"/>
              <w:rPr>
                <w:rFonts w:ascii="Times New Roman" w:eastAsia="Times New Roman" w:hAnsi="Times New Roman" w:cs="Times New Roman"/>
                <w:sz w:val="24"/>
                <w:szCs w:val="24"/>
                <w:lang w:val="lt-LT"/>
              </w:rPr>
            </w:pPr>
            <w:r w:rsidRPr="00BB2E82">
              <w:rPr>
                <w:rFonts w:ascii="Times New Roman" w:eastAsia="Times New Roman" w:hAnsi="Times New Roman" w:cs="Times New Roman"/>
                <w:noProof/>
                <w:sz w:val="24"/>
                <w:szCs w:val="24"/>
                <w:lang w:val="lt-LT" w:eastAsia="lt-LT"/>
              </w:rPr>
              <w:drawing>
                <wp:inline distT="0" distB="0" distL="0" distR="0">
                  <wp:extent cx="7620" cy="7620"/>
                  <wp:effectExtent l="0" t="0" r="0" b="0"/>
                  <wp:docPr id="13" name="Picture 13"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E30AF1" w:rsidRPr="00BB2E82" w:rsidRDefault="00E30AF1" w:rsidP="00BB2E82">
            <w:pPr>
              <w:spacing w:after="0"/>
              <w:rPr>
                <w:rFonts w:ascii="Times New Roman" w:eastAsia="Times New Roman" w:hAnsi="Times New Roman" w:cs="Times New Roman"/>
                <w:sz w:val="24"/>
                <w:szCs w:val="24"/>
                <w:lang w:val="lt-LT"/>
              </w:rPr>
            </w:pPr>
            <w:r w:rsidRPr="00BB2E82">
              <w:rPr>
                <w:rFonts w:ascii="Times New Roman" w:eastAsia="Times New Roman" w:hAnsi="Times New Roman" w:cs="Times New Roman"/>
                <w:noProof/>
                <w:sz w:val="24"/>
                <w:szCs w:val="24"/>
                <w:lang w:val="lt-LT" w:eastAsia="lt-LT"/>
              </w:rPr>
              <w:drawing>
                <wp:inline distT="0" distB="0" distL="0" distR="0">
                  <wp:extent cx="7620" cy="7620"/>
                  <wp:effectExtent l="0" t="0" r="0" b="0"/>
                  <wp:docPr id="14" name="Picture 14" descr="https://www.ikimokyklinis.lt/media/image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kimokyklinis.lt/media/images/s.gif"/>
                          <pic:cNvPicPr>
                            <a:picLocks noChangeAspect="1" noChangeArrowheads="1"/>
                          </pic:cNvPicPr>
                        </pic:nvPicPr>
                        <pic:blipFill>
                          <a:blip r:embed="rId6"/>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Uždarius ugdymo įstaigas, tėvams dideliu iššūkiu tampa ne tik vaikų priežiūros organizavimas, bet ir nuolatiniai jų klausimai „Ką veikti?“. Šis laikas, kai tėvams reikia pasirūpinti vaikų užimtumu, gali tapti puikia galimybe daugiau laiko praleisti kartu ir užsiimti bendra veikla.</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b/>
          <w:bCs/>
          <w:sz w:val="24"/>
          <w:szCs w:val="24"/>
          <w:lang w:val="lt-LT"/>
        </w:rPr>
        <w:t>Bendra veikla stiprina santykius</w:t>
      </w: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ir nuramina</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„Tėvų dėmesio ir nedalomo laiko vaikams labai reikia visada, tačiau ne visiems suaugusiems savo užimtose darbotvarkėse pavyksta reguliariai rasti valandos ar kelių veiklai su vaiku. Dabar, kai vaikai</w:t>
      </w:r>
      <w:r w:rsidR="00BD2607" w:rsidRPr="00BB2E82">
        <w:rPr>
          <w:rFonts w:ascii="Times New Roman" w:eastAsia="Times New Roman" w:hAnsi="Times New Roman" w:cs="Times New Roman"/>
          <w:sz w:val="24"/>
          <w:szCs w:val="24"/>
          <w:lang w:val="lt-LT"/>
        </w:rPr>
        <w:t xml:space="preserve"> neina į ugdymo įstaigas , </w:t>
      </w:r>
      <w:r w:rsidRPr="00BB2E82">
        <w:rPr>
          <w:rFonts w:ascii="Times New Roman" w:eastAsia="Times New Roman" w:hAnsi="Times New Roman" w:cs="Times New Roman"/>
          <w:sz w:val="24"/>
          <w:szCs w:val="24"/>
          <w:lang w:val="lt-LT"/>
        </w:rPr>
        <w:t>tėvai suka galvas, kaip juos užimti, vienas iš variantų gali</w:t>
      </w:r>
      <w:r w:rsidR="008C2326">
        <w:rPr>
          <w:rFonts w:ascii="Times New Roman" w:eastAsia="Times New Roman" w:hAnsi="Times New Roman" w:cs="Times New Roman"/>
          <w:sz w:val="24"/>
          <w:szCs w:val="24"/>
          <w:lang w:val="lt-LT"/>
        </w:rPr>
        <w:t xml:space="preserve"> būti suplanuota bendra veikla. </w:t>
      </w:r>
      <w:r w:rsidRPr="00BB2E82">
        <w:rPr>
          <w:rFonts w:ascii="Times New Roman" w:eastAsia="Times New Roman" w:hAnsi="Times New Roman" w:cs="Times New Roman"/>
          <w:sz w:val="24"/>
          <w:szCs w:val="24"/>
          <w:lang w:val="lt-LT"/>
        </w:rPr>
        <w:t xml:space="preserve">Tai puikus metas naujam šeimos ritualui – sutarti laiką ir kiekvieną dieną užsiimti kuo </w:t>
      </w:r>
      <w:r w:rsidR="00BD2607" w:rsidRPr="00BB2E82">
        <w:rPr>
          <w:rFonts w:ascii="Times New Roman" w:eastAsia="Times New Roman" w:hAnsi="Times New Roman" w:cs="Times New Roman"/>
          <w:sz w:val="24"/>
          <w:szCs w:val="24"/>
          <w:lang w:val="lt-LT"/>
        </w:rPr>
        <w:t>nors kartu“.</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Kai vaikai žino, kad sutartu metu galės leisti laiką su tėvais, nebando dėmesio išsireikalauti verkimu, zyzimu ar kumščiais. „Visą parą nereikia kartu žaisti ar linksminti vaikų, tačiau, kai tėvai valandai ar kelioms atsitraukia nuo kompiuterio ar telefono ir visą dėmesį skiria tik vaikui, jis jaučiasi svarbus. Tai padeda jam suprasti, kad yra reikalingas ir mylimas. O šių dienų kontekste, kad – dar ir saugus, nes artimiausi žmonės yra šalia. </w:t>
      </w:r>
    </w:p>
    <w:p w:rsidR="00BD2607" w:rsidRPr="00BB2E82" w:rsidRDefault="00BD2607" w:rsidP="00BB2E82">
      <w:pPr>
        <w:spacing w:after="0"/>
        <w:jc w:val="both"/>
        <w:rPr>
          <w:rFonts w:ascii="Times New Roman" w:eastAsia="Times New Roman" w:hAnsi="Times New Roman" w:cs="Times New Roman"/>
          <w:b/>
          <w:bCs/>
          <w:sz w:val="24"/>
          <w:szCs w:val="24"/>
          <w:lang w:val="lt-LT"/>
        </w:rPr>
      </w:pP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b/>
          <w:bCs/>
          <w:sz w:val="24"/>
          <w:szCs w:val="24"/>
          <w:lang w:val="lt-LT"/>
        </w:rPr>
        <w:lastRenderedPageBreak/>
        <w:t>Ką veikti kartu?</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Ką veikti kartu vieną kartą gali sugalvoti vaikas, kitą kartą – mama ar tėtis.</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Užduokite vienas kitam klausimus pasirinkta tema.</w:t>
      </w:r>
      <w:r w:rsidRPr="00BB2E82">
        <w:rPr>
          <w:rFonts w:ascii="Times New Roman" w:eastAsia="Times New Roman" w:hAnsi="Times New Roman" w:cs="Times New Roman"/>
          <w:sz w:val="24"/>
          <w:szCs w:val="24"/>
          <w:lang w:val="lt-LT"/>
        </w:rPr>
        <w:t xml:space="preserve"> Vieną kartą temą gali sugalvoti vaikas, kitą kartą – suaugęs. Kol tėvai užsiėmę, vaikas taip pat turės, ką veikti, kol parengs klausimus.</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Vardinkite daiktus, kuriuos matote namuose ar per langą.</w:t>
      </w:r>
      <w:r w:rsidRPr="00BB2E82">
        <w:rPr>
          <w:rFonts w:ascii="Times New Roman" w:eastAsia="Times New Roman" w:hAnsi="Times New Roman" w:cs="Times New Roman"/>
          <w:sz w:val="24"/>
          <w:szCs w:val="24"/>
          <w:lang w:val="lt-LT"/>
        </w:rPr>
        <w:t xml:space="preserve"> Pasirinkite raidę ir paeiliui vardinkite, kokius daiktus matote iš tos raidės.</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Dekoruokite drabužius.</w:t>
      </w:r>
      <w:r w:rsidRPr="00BB2E82">
        <w:rPr>
          <w:rFonts w:ascii="Times New Roman" w:eastAsia="Times New Roman" w:hAnsi="Times New Roman" w:cs="Times New Roman"/>
          <w:sz w:val="24"/>
          <w:szCs w:val="24"/>
          <w:lang w:val="lt-LT"/>
        </w:rPr>
        <w:t xml:space="preserve"> Karpykite juos, išpieškite ar išsiuvinėkite.</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Kurkite istoriją.</w:t>
      </w:r>
      <w:r w:rsidRPr="00BB2E82">
        <w:rPr>
          <w:rFonts w:ascii="Times New Roman" w:eastAsia="Times New Roman" w:hAnsi="Times New Roman" w:cs="Times New Roman"/>
          <w:sz w:val="24"/>
          <w:szCs w:val="24"/>
          <w:lang w:val="lt-LT"/>
        </w:rPr>
        <w:t xml:space="preserve"> Kiekvienas paeiliui sugalvodamas po sakinį, sukursite savo unikalų pasakojimą.</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Spėliokite, apie kokį daiktą galvoja kitas.</w:t>
      </w:r>
      <w:r w:rsidRPr="00BB2E82">
        <w:rPr>
          <w:rFonts w:ascii="Times New Roman" w:eastAsia="Times New Roman" w:hAnsi="Times New Roman" w:cs="Times New Roman"/>
          <w:sz w:val="24"/>
          <w:szCs w:val="24"/>
          <w:lang w:val="lt-LT"/>
        </w:rPr>
        <w:t xml:space="preserve"> Vienas sugalvoja daiktą, kurį tuo metu mato, o kitas užduodamas klausimus, bando išsiaiškinti, kas tai yra. Atsakinėti galima „Taip“ arba „Ne“.</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Pasakokite apie savo vaikystę.</w:t>
      </w:r>
      <w:r w:rsidRPr="00BB2E82">
        <w:rPr>
          <w:rFonts w:ascii="Times New Roman" w:eastAsia="Times New Roman" w:hAnsi="Times New Roman" w:cs="Times New Roman"/>
          <w:sz w:val="24"/>
          <w:szCs w:val="24"/>
          <w:lang w:val="lt-LT"/>
        </w:rPr>
        <w:t xml:space="preserve"> Vaikams labai įdomu sužinoti, ką žaisdavo jų tėvai, kaip rengdavosi, ką mėgo valgyti, kur atostogaudavo, kokius pažymius gaudavo ir pan. Vaikai mielai užduoda daug papildomų klausimų.</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Papasakokite vaikams apie jų „vaikystę“.</w:t>
      </w:r>
      <w:r w:rsidRPr="00BB2E82">
        <w:rPr>
          <w:rFonts w:ascii="Times New Roman" w:eastAsia="Times New Roman" w:hAnsi="Times New Roman" w:cs="Times New Roman"/>
          <w:sz w:val="24"/>
          <w:szCs w:val="24"/>
          <w:lang w:val="lt-LT"/>
        </w:rPr>
        <w:t xml:space="preserve"> Nesvarbu kokio amžiaus vaikai, visiems labai įdomu klausytis istorijų apie save, ypač apie tą amžių, kurio jie patys neprisimena. Pasakokite, kaip džiaugėtės jiems gimus, kaip ramindavote, kokių juokingų istorijų nutikdavo.</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Kurkite kryžiažodžius.</w:t>
      </w:r>
      <w:r w:rsidRPr="00BB2E82">
        <w:rPr>
          <w:rFonts w:ascii="Times New Roman" w:eastAsia="Times New Roman" w:hAnsi="Times New Roman" w:cs="Times New Roman"/>
          <w:sz w:val="24"/>
          <w:szCs w:val="24"/>
          <w:lang w:val="lt-LT"/>
        </w:rPr>
        <w:t xml:space="preserve"> Vienas parengia kryžiažodį, kitas jį išsprendžia. Paskui atvirkščiai. Tokiu būdu vaikas gali labai praplėsti savo žinias.</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Gaminkite kartu.</w:t>
      </w:r>
      <w:r w:rsidRPr="00BB2E82">
        <w:rPr>
          <w:rFonts w:ascii="Times New Roman" w:eastAsia="Times New Roman" w:hAnsi="Times New Roman" w:cs="Times New Roman"/>
          <w:sz w:val="24"/>
          <w:szCs w:val="24"/>
          <w:lang w:val="lt-LT"/>
        </w:rPr>
        <w:t xml:space="preserve"> Pasiūlykite vaikui surasti receptą ir vėliau jį kartu išbandykite.</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Aptarkite filmus.</w:t>
      </w:r>
      <w:r w:rsidRPr="00BB2E82">
        <w:rPr>
          <w:rFonts w:ascii="Times New Roman" w:eastAsia="Times New Roman" w:hAnsi="Times New Roman" w:cs="Times New Roman"/>
          <w:sz w:val="24"/>
          <w:szCs w:val="24"/>
          <w:lang w:val="lt-LT"/>
        </w:rPr>
        <w:t xml:space="preserve"> Kartu žiūrėkite filmą ir paskui jį aptarkite. Paklauskite vaiko, kuri vieta labiausiai patiko, jeigu būtų herojaus vietoje, kaip jis pasielgtų, kodėl, jo nuomone, veikėjas priėmė tokį sprendimą ir pan.</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Sukurkite savo mankštos programą.</w:t>
      </w:r>
      <w:r w:rsidRPr="00BB2E82">
        <w:rPr>
          <w:rFonts w:ascii="Times New Roman" w:eastAsia="Times New Roman" w:hAnsi="Times New Roman" w:cs="Times New Roman"/>
          <w:sz w:val="24"/>
          <w:szCs w:val="24"/>
          <w:lang w:val="lt-LT"/>
        </w:rPr>
        <w:t xml:space="preserve"> Vieną pratimą siūlykite jūs, kitą – vaikas. Atsirinkite tuos, kuriuos visi galėsite atlikti, ir kiekvieną dieną kartu mankštinkitės.</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Pertvarkykite kambarį.</w:t>
      </w:r>
      <w:r w:rsidRPr="00BB2E82">
        <w:rPr>
          <w:rFonts w:ascii="Times New Roman" w:eastAsia="Times New Roman" w:hAnsi="Times New Roman" w:cs="Times New Roman"/>
          <w:sz w:val="24"/>
          <w:szCs w:val="24"/>
          <w:lang w:val="lt-LT"/>
        </w:rPr>
        <w:t xml:space="preserve"> Kartu aptarkite, kaip galėtumėte atnaujinti vaiko kambarį ar bendras erdves: perstumdyti baldus, pakabinti vaiko piešinių ar šeimos nuotraukų, pertvarkyti daiktus lentynose.</w:t>
      </w:r>
    </w:p>
    <w:p w:rsidR="00E30AF1" w:rsidRPr="00BB2E82" w:rsidRDefault="00E30AF1"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sz w:val="24"/>
          <w:szCs w:val="24"/>
          <w:lang w:val="lt-LT"/>
        </w:rPr>
        <w:t xml:space="preserve">•     </w:t>
      </w:r>
      <w:r w:rsidRPr="00BB2E82">
        <w:rPr>
          <w:rFonts w:ascii="Times New Roman" w:eastAsia="Times New Roman" w:hAnsi="Times New Roman" w:cs="Times New Roman"/>
          <w:b/>
          <w:bCs/>
          <w:sz w:val="24"/>
          <w:szCs w:val="24"/>
          <w:lang w:val="lt-LT"/>
        </w:rPr>
        <w:t xml:space="preserve">Ieškokite paslėptų daiktų „Šilta–šalta“. </w:t>
      </w:r>
      <w:r w:rsidRPr="00BB2E82">
        <w:rPr>
          <w:rFonts w:ascii="Times New Roman" w:eastAsia="Times New Roman" w:hAnsi="Times New Roman" w:cs="Times New Roman"/>
          <w:sz w:val="24"/>
          <w:szCs w:val="24"/>
          <w:lang w:val="lt-LT"/>
        </w:rPr>
        <w:t>Vienas paslepia sutartą daiktą kambaryje, o kiti turi jį surasti, vadovaudamiesi paslėpusiojo užuominomis: „šilta“ (kai yra visai arti ieškomo daikto) arba „šalta“ (kai daiktas yra gerokai toliau).</w:t>
      </w:r>
    </w:p>
    <w:p w:rsidR="00BD2607" w:rsidRDefault="00BD2607" w:rsidP="00BB2E82">
      <w:pPr>
        <w:spacing w:after="0"/>
        <w:jc w:val="both"/>
        <w:rPr>
          <w:rFonts w:ascii="Times New Roman" w:eastAsia="Times New Roman" w:hAnsi="Times New Roman" w:cs="Times New Roman"/>
          <w:sz w:val="24"/>
          <w:szCs w:val="24"/>
          <w:lang w:val="lt-LT"/>
        </w:rPr>
      </w:pPr>
      <w:r w:rsidRPr="00BB2E82">
        <w:rPr>
          <w:rFonts w:ascii="Times New Roman" w:eastAsia="Times New Roman" w:hAnsi="Times New Roman" w:cs="Times New Roman"/>
          <w:b/>
          <w:bCs/>
          <w:sz w:val="24"/>
          <w:szCs w:val="24"/>
          <w:lang w:val="lt-LT"/>
        </w:rPr>
        <w:t xml:space="preserve">Sudarykite šeimos grojaraštį. </w:t>
      </w:r>
      <w:r w:rsidRPr="00BB2E82">
        <w:rPr>
          <w:rFonts w:ascii="Times New Roman" w:eastAsia="Times New Roman" w:hAnsi="Times New Roman" w:cs="Times New Roman"/>
          <w:sz w:val="24"/>
          <w:szCs w:val="24"/>
          <w:lang w:val="lt-LT"/>
        </w:rPr>
        <w:t>Kartu atrinkite mėgstamiausius muzikinius kūrinius ir sudėkite į vieną grojaraštį. Vaikams bus malonu klausytis tiek su tėvais, tiek vieniems.</w:t>
      </w:r>
    </w:p>
    <w:p w:rsidR="00467D65" w:rsidRDefault="00467D65" w:rsidP="00BB2E82">
      <w:pPr>
        <w:spacing w:after="0"/>
        <w:jc w:val="both"/>
        <w:rPr>
          <w:rFonts w:ascii="Times New Roman" w:eastAsia="Times New Roman" w:hAnsi="Times New Roman" w:cs="Times New Roman"/>
          <w:sz w:val="24"/>
          <w:szCs w:val="24"/>
          <w:lang w:val="lt-LT"/>
        </w:rPr>
      </w:pPr>
    </w:p>
    <w:p w:rsidR="00467D65" w:rsidRDefault="00467D65" w:rsidP="003859CA">
      <w:pPr>
        <w:spacing w:after="0"/>
        <w:jc w:val="right"/>
        <w:rPr>
          <w:rFonts w:ascii="Times New Roman" w:eastAsia="Times New Roman" w:hAnsi="Times New Roman" w:cs="Times New Roman"/>
          <w:sz w:val="24"/>
          <w:szCs w:val="24"/>
          <w:lang w:val="lt-LT"/>
        </w:rPr>
      </w:pPr>
      <w:bookmarkStart w:id="0" w:name="_GoBack"/>
      <w:r>
        <w:rPr>
          <w:rFonts w:ascii="Times New Roman" w:eastAsia="Times New Roman" w:hAnsi="Times New Roman" w:cs="Times New Roman"/>
          <w:sz w:val="24"/>
          <w:szCs w:val="24"/>
          <w:lang w:val="lt-LT"/>
        </w:rPr>
        <w:t xml:space="preserve">Parengė </w:t>
      </w:r>
    </w:p>
    <w:p w:rsidR="00467D65" w:rsidRDefault="00467D65" w:rsidP="003859CA">
      <w:pPr>
        <w:spacing w:after="0"/>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Socialinė pedagogė</w:t>
      </w:r>
    </w:p>
    <w:p w:rsidR="00467D65" w:rsidRPr="003675C0" w:rsidRDefault="00467D65" w:rsidP="003859CA">
      <w:pPr>
        <w:spacing w:after="0"/>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Violeta Kisielė</w:t>
      </w:r>
      <w:r w:rsidR="003675C0">
        <w:rPr>
          <w:rFonts w:ascii="Times New Roman" w:eastAsia="Times New Roman" w:hAnsi="Times New Roman" w:cs="Times New Roman"/>
          <w:sz w:val="24"/>
          <w:szCs w:val="24"/>
          <w:lang w:val="lt-LT"/>
        </w:rPr>
        <w:t xml:space="preserve"> </w:t>
      </w:r>
      <w:r w:rsidR="003675C0" w:rsidRPr="003675C0">
        <w:rPr>
          <w:rFonts w:ascii="Times New Roman" w:eastAsia="Times New Roman" w:hAnsi="Times New Roman" w:cs="Times New Roman"/>
          <w:sz w:val="24"/>
          <w:szCs w:val="24"/>
          <w:lang w:val="lt-LT"/>
        </w:rPr>
        <w:t>(remiantis informacija</w:t>
      </w:r>
      <w:r w:rsidR="006372ED">
        <w:rPr>
          <w:rFonts w:ascii="Times New Roman" w:eastAsia="Times New Roman" w:hAnsi="Times New Roman" w:cs="Times New Roman"/>
          <w:sz w:val="24"/>
          <w:szCs w:val="24"/>
          <w:lang w:val="lt-LT"/>
        </w:rPr>
        <w:t xml:space="preserve"> www.</w:t>
      </w:r>
      <w:r w:rsidR="006372ED">
        <w:rPr>
          <w:rFonts w:ascii="Times New Roman" w:eastAsia="Times New Roman" w:hAnsi="Times New Roman" w:cs="Times New Roman"/>
          <w:sz w:val="24"/>
          <w:szCs w:val="24"/>
        </w:rPr>
        <w:t>tevulinija.lt</w:t>
      </w:r>
      <w:r w:rsidR="003675C0">
        <w:rPr>
          <w:rFonts w:ascii="Times New Roman" w:eastAsia="Times New Roman" w:hAnsi="Times New Roman" w:cs="Times New Roman"/>
          <w:sz w:val="24"/>
          <w:szCs w:val="24"/>
          <w:lang w:val="lt-LT"/>
        </w:rPr>
        <w:t>)</w:t>
      </w:r>
      <w:bookmarkEnd w:id="0"/>
    </w:p>
    <w:sectPr w:rsidR="00467D65" w:rsidRPr="003675C0" w:rsidSect="0074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F82"/>
    <w:multiLevelType w:val="hybridMultilevel"/>
    <w:tmpl w:val="0F22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C4E9F"/>
    <w:multiLevelType w:val="hybridMultilevel"/>
    <w:tmpl w:val="D90E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characterSpacingControl w:val="doNotCompress"/>
  <w:savePreviewPicture/>
  <w:compat>
    <w:compatSetting w:name="compatibilityMode" w:uri="http://schemas.microsoft.com/office/word" w:val="12"/>
  </w:compat>
  <w:rsids>
    <w:rsidRoot w:val="00E30AF1"/>
    <w:rsid w:val="00076F3E"/>
    <w:rsid w:val="003675C0"/>
    <w:rsid w:val="003859CA"/>
    <w:rsid w:val="0040617C"/>
    <w:rsid w:val="0044620A"/>
    <w:rsid w:val="00467D65"/>
    <w:rsid w:val="00525EFA"/>
    <w:rsid w:val="00567E56"/>
    <w:rsid w:val="005D0C05"/>
    <w:rsid w:val="0062478E"/>
    <w:rsid w:val="006372ED"/>
    <w:rsid w:val="00745C51"/>
    <w:rsid w:val="00777466"/>
    <w:rsid w:val="008C2326"/>
    <w:rsid w:val="00BB2E82"/>
    <w:rsid w:val="00BD2607"/>
    <w:rsid w:val="00C850EF"/>
    <w:rsid w:val="00CA4E9C"/>
    <w:rsid w:val="00D124AD"/>
    <w:rsid w:val="00E3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1149C-CE67-448F-8CA6-3C5E46B9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C51"/>
  </w:style>
  <w:style w:type="paragraph" w:styleId="Antrat1">
    <w:name w:val="heading 1"/>
    <w:basedOn w:val="prastasis"/>
    <w:link w:val="Antrat1Diagrama"/>
    <w:uiPriority w:val="9"/>
    <w:qFormat/>
    <w:rsid w:val="00E30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30AF1"/>
    <w:rPr>
      <w:rFonts w:ascii="Times New Roman" w:eastAsia="Times New Roman" w:hAnsi="Times New Roman" w:cs="Times New Roman"/>
      <w:b/>
      <w:bCs/>
      <w:kern w:val="36"/>
      <w:sz w:val="48"/>
      <w:szCs w:val="48"/>
    </w:rPr>
  </w:style>
  <w:style w:type="character" w:styleId="Hipersaitas">
    <w:name w:val="Hyperlink"/>
    <w:basedOn w:val="Numatytasispastraiposriftas"/>
    <w:uiPriority w:val="99"/>
    <w:semiHidden/>
    <w:unhideWhenUsed/>
    <w:rsid w:val="00E30AF1"/>
    <w:rPr>
      <w:color w:val="0000FF"/>
      <w:u w:val="single"/>
    </w:rPr>
  </w:style>
  <w:style w:type="character" w:styleId="Emfaz">
    <w:name w:val="Emphasis"/>
    <w:basedOn w:val="Numatytasispastraiposriftas"/>
    <w:uiPriority w:val="20"/>
    <w:qFormat/>
    <w:rsid w:val="00E30AF1"/>
    <w:rPr>
      <w:i/>
      <w:iCs/>
    </w:rPr>
  </w:style>
  <w:style w:type="character" w:styleId="Grietas">
    <w:name w:val="Strong"/>
    <w:basedOn w:val="Numatytasispastraiposriftas"/>
    <w:uiPriority w:val="22"/>
    <w:qFormat/>
    <w:rsid w:val="00E30AF1"/>
    <w:rPr>
      <w:b/>
      <w:bCs/>
    </w:rPr>
  </w:style>
  <w:style w:type="paragraph" w:styleId="Debesliotekstas">
    <w:name w:val="Balloon Text"/>
    <w:basedOn w:val="prastasis"/>
    <w:link w:val="DebesliotekstasDiagrama"/>
    <w:uiPriority w:val="99"/>
    <w:semiHidden/>
    <w:unhideWhenUsed/>
    <w:rsid w:val="00E30AF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30AF1"/>
    <w:rPr>
      <w:rFonts w:ascii="Tahoma" w:hAnsi="Tahoma" w:cs="Tahoma"/>
      <w:sz w:val="16"/>
      <w:szCs w:val="16"/>
    </w:rPr>
  </w:style>
  <w:style w:type="paragraph" w:styleId="Sraopastraipa">
    <w:name w:val="List Paragraph"/>
    <w:basedOn w:val="prastasis"/>
    <w:uiPriority w:val="34"/>
    <w:qFormat/>
    <w:rsid w:val="00BD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08792">
      <w:bodyDiv w:val="1"/>
      <w:marLeft w:val="0"/>
      <w:marRight w:val="0"/>
      <w:marTop w:val="0"/>
      <w:marBottom w:val="0"/>
      <w:divBdr>
        <w:top w:val="none" w:sz="0" w:space="0" w:color="auto"/>
        <w:left w:val="none" w:sz="0" w:space="0" w:color="auto"/>
        <w:bottom w:val="none" w:sz="0" w:space="0" w:color="auto"/>
        <w:right w:val="none" w:sz="0" w:space="0" w:color="auto"/>
      </w:divBdr>
      <w:divsChild>
        <w:div w:id="1139805723">
          <w:marLeft w:val="0"/>
          <w:marRight w:val="0"/>
          <w:marTop w:val="0"/>
          <w:marBottom w:val="0"/>
          <w:divBdr>
            <w:top w:val="none" w:sz="0" w:space="0" w:color="auto"/>
            <w:left w:val="none" w:sz="0" w:space="0" w:color="auto"/>
            <w:bottom w:val="none" w:sz="0" w:space="0" w:color="auto"/>
            <w:right w:val="none" w:sz="0" w:space="0" w:color="auto"/>
          </w:divBdr>
        </w:div>
        <w:div w:id="917901380">
          <w:marLeft w:val="0"/>
          <w:marRight w:val="0"/>
          <w:marTop w:val="0"/>
          <w:marBottom w:val="0"/>
          <w:divBdr>
            <w:top w:val="none" w:sz="0" w:space="0" w:color="auto"/>
            <w:left w:val="none" w:sz="0" w:space="0" w:color="auto"/>
            <w:bottom w:val="none" w:sz="0" w:space="0" w:color="auto"/>
            <w:right w:val="none" w:sz="0" w:space="0" w:color="auto"/>
          </w:divBdr>
        </w:div>
        <w:div w:id="22681832">
          <w:marLeft w:val="0"/>
          <w:marRight w:val="0"/>
          <w:marTop w:val="0"/>
          <w:marBottom w:val="0"/>
          <w:divBdr>
            <w:top w:val="none" w:sz="0" w:space="0" w:color="auto"/>
            <w:left w:val="none" w:sz="0" w:space="0" w:color="auto"/>
            <w:bottom w:val="none" w:sz="0" w:space="0" w:color="auto"/>
            <w:right w:val="none" w:sz="0" w:space="0" w:color="auto"/>
          </w:divBdr>
          <w:divsChild>
            <w:div w:id="1404793781">
              <w:marLeft w:val="0"/>
              <w:marRight w:val="0"/>
              <w:marTop w:val="0"/>
              <w:marBottom w:val="0"/>
              <w:divBdr>
                <w:top w:val="none" w:sz="0" w:space="0" w:color="auto"/>
                <w:left w:val="none" w:sz="0" w:space="0" w:color="auto"/>
                <w:bottom w:val="none" w:sz="0" w:space="0" w:color="auto"/>
                <w:right w:val="none" w:sz="0" w:space="0" w:color="auto"/>
              </w:divBdr>
              <w:divsChild>
                <w:div w:id="263077134">
                  <w:marLeft w:val="0"/>
                  <w:marRight w:val="0"/>
                  <w:marTop w:val="0"/>
                  <w:marBottom w:val="0"/>
                  <w:divBdr>
                    <w:top w:val="none" w:sz="0" w:space="0" w:color="auto"/>
                    <w:left w:val="none" w:sz="0" w:space="0" w:color="auto"/>
                    <w:bottom w:val="none" w:sz="0" w:space="0" w:color="auto"/>
                    <w:right w:val="none" w:sz="0" w:space="0" w:color="auto"/>
                  </w:divBdr>
                </w:div>
                <w:div w:id="1748459678">
                  <w:marLeft w:val="0"/>
                  <w:marRight w:val="0"/>
                  <w:marTop w:val="0"/>
                  <w:marBottom w:val="0"/>
                  <w:divBdr>
                    <w:top w:val="none" w:sz="0" w:space="0" w:color="auto"/>
                    <w:left w:val="none" w:sz="0" w:space="0" w:color="auto"/>
                    <w:bottom w:val="none" w:sz="0" w:space="0" w:color="auto"/>
                    <w:right w:val="none" w:sz="0" w:space="0" w:color="auto"/>
                  </w:divBdr>
                </w:div>
                <w:div w:id="970981671">
                  <w:marLeft w:val="0"/>
                  <w:marRight w:val="0"/>
                  <w:marTop w:val="0"/>
                  <w:marBottom w:val="0"/>
                  <w:divBdr>
                    <w:top w:val="none" w:sz="0" w:space="0" w:color="auto"/>
                    <w:left w:val="none" w:sz="0" w:space="0" w:color="auto"/>
                    <w:bottom w:val="none" w:sz="0" w:space="0" w:color="auto"/>
                    <w:right w:val="none" w:sz="0" w:space="0" w:color="auto"/>
                  </w:divBdr>
                </w:div>
                <w:div w:id="127848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000">
          <w:marLeft w:val="0"/>
          <w:marRight w:val="0"/>
          <w:marTop w:val="0"/>
          <w:marBottom w:val="0"/>
          <w:divBdr>
            <w:top w:val="none" w:sz="0" w:space="0" w:color="auto"/>
            <w:left w:val="none" w:sz="0" w:space="0" w:color="auto"/>
            <w:bottom w:val="none" w:sz="0" w:space="0" w:color="auto"/>
            <w:right w:val="none" w:sz="0" w:space="0" w:color="auto"/>
          </w:divBdr>
        </w:div>
        <w:div w:id="368727277">
          <w:marLeft w:val="0"/>
          <w:marRight w:val="0"/>
          <w:marTop w:val="0"/>
          <w:marBottom w:val="0"/>
          <w:divBdr>
            <w:top w:val="none" w:sz="0" w:space="0" w:color="auto"/>
            <w:left w:val="none" w:sz="0" w:space="0" w:color="auto"/>
            <w:bottom w:val="none" w:sz="0" w:space="0" w:color="auto"/>
            <w:right w:val="none" w:sz="0" w:space="0" w:color="auto"/>
          </w:divBdr>
          <w:divsChild>
            <w:div w:id="848910940">
              <w:marLeft w:val="0"/>
              <w:marRight w:val="0"/>
              <w:marTop w:val="0"/>
              <w:marBottom w:val="0"/>
              <w:divBdr>
                <w:top w:val="none" w:sz="0" w:space="0" w:color="auto"/>
                <w:left w:val="none" w:sz="0" w:space="0" w:color="auto"/>
                <w:bottom w:val="none" w:sz="0" w:space="0" w:color="auto"/>
                <w:right w:val="none" w:sz="0" w:space="0" w:color="auto"/>
              </w:divBdr>
              <w:divsChild>
                <w:div w:id="10863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8104">
          <w:marLeft w:val="0"/>
          <w:marRight w:val="0"/>
          <w:marTop w:val="0"/>
          <w:marBottom w:val="0"/>
          <w:divBdr>
            <w:top w:val="none" w:sz="0" w:space="0" w:color="auto"/>
            <w:left w:val="none" w:sz="0" w:space="0" w:color="auto"/>
            <w:bottom w:val="none" w:sz="0" w:space="0" w:color="auto"/>
            <w:right w:val="none" w:sz="0" w:space="0" w:color="auto"/>
          </w:divBdr>
        </w:div>
        <w:div w:id="2046171400">
          <w:marLeft w:val="0"/>
          <w:marRight w:val="0"/>
          <w:marTop w:val="0"/>
          <w:marBottom w:val="0"/>
          <w:divBdr>
            <w:top w:val="none" w:sz="0" w:space="0" w:color="auto"/>
            <w:left w:val="none" w:sz="0" w:space="0" w:color="auto"/>
            <w:bottom w:val="none" w:sz="0" w:space="0" w:color="auto"/>
            <w:right w:val="none" w:sz="0" w:space="0" w:color="auto"/>
          </w:divBdr>
        </w:div>
        <w:div w:id="271253969">
          <w:marLeft w:val="0"/>
          <w:marRight w:val="0"/>
          <w:marTop w:val="0"/>
          <w:marBottom w:val="0"/>
          <w:divBdr>
            <w:top w:val="none" w:sz="0" w:space="0" w:color="auto"/>
            <w:left w:val="none" w:sz="0" w:space="0" w:color="auto"/>
            <w:bottom w:val="none" w:sz="0" w:space="0" w:color="auto"/>
            <w:right w:val="none" w:sz="0" w:space="0" w:color="auto"/>
          </w:divBdr>
          <w:divsChild>
            <w:div w:id="1629429058">
              <w:marLeft w:val="0"/>
              <w:marRight w:val="0"/>
              <w:marTop w:val="0"/>
              <w:marBottom w:val="0"/>
              <w:divBdr>
                <w:top w:val="none" w:sz="0" w:space="0" w:color="auto"/>
                <w:left w:val="none" w:sz="0" w:space="0" w:color="auto"/>
                <w:bottom w:val="none" w:sz="0" w:space="0" w:color="auto"/>
                <w:right w:val="none" w:sz="0" w:space="0" w:color="auto"/>
              </w:divBdr>
            </w:div>
            <w:div w:id="18917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2608</Words>
  <Characters>1487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 Kisielius</dc:creator>
  <cp:lastModifiedBy>„Windows“ vartotojas</cp:lastModifiedBy>
  <cp:revision>6</cp:revision>
  <dcterms:created xsi:type="dcterms:W3CDTF">2020-03-24T16:10:00Z</dcterms:created>
  <dcterms:modified xsi:type="dcterms:W3CDTF">2020-03-27T11:04:00Z</dcterms:modified>
</cp:coreProperties>
</file>